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FB41B" w14:textId="5E99F8DE" w:rsidR="00096876" w:rsidRPr="00096876" w:rsidRDefault="00096876" w:rsidP="00096876">
      <w:pPr>
        <w:adjustRightInd/>
        <w:spacing w:line="478" w:lineRule="exact"/>
        <w:jc w:val="right"/>
        <w:rPr>
          <w:rFonts w:ascii="ＭＳ 明朝" w:hAnsi="ＭＳ 明朝"/>
          <w:b/>
          <w:bCs/>
          <w:sz w:val="24"/>
          <w:szCs w:val="24"/>
        </w:rPr>
      </w:pPr>
      <w:r w:rsidRPr="00096876">
        <w:rPr>
          <w:rFonts w:ascii="ＭＳ 明朝" w:hAnsi="ＭＳ 明朝" w:hint="eastAsia"/>
          <w:b/>
          <w:bCs/>
          <w:sz w:val="24"/>
          <w:szCs w:val="24"/>
        </w:rPr>
        <w:t>2024年3月25日</w:t>
      </w:r>
    </w:p>
    <w:p w14:paraId="4A560FA7" w14:textId="5FA7038A" w:rsidR="00000000" w:rsidRPr="00096876" w:rsidRDefault="00000000" w:rsidP="00096876">
      <w:pPr>
        <w:adjustRightInd/>
        <w:spacing w:line="478" w:lineRule="exact"/>
        <w:jc w:val="center"/>
        <w:rPr>
          <w:rFonts w:ascii="ＭＳ 明朝" w:hAnsi="ＭＳ 明朝" w:cs="Times New Roman"/>
          <w:spacing w:val="2"/>
        </w:rPr>
      </w:pPr>
      <w:r w:rsidRPr="00096876">
        <w:rPr>
          <w:rFonts w:ascii="ＭＳ 明朝" w:hAnsi="ＭＳ 明朝" w:hint="eastAsia"/>
          <w:b/>
          <w:bCs/>
          <w:sz w:val="24"/>
          <w:szCs w:val="24"/>
        </w:rPr>
        <w:t>代表者会議における申し合わせ事項の確認</w:t>
      </w:r>
    </w:p>
    <w:p w14:paraId="62A35501" w14:textId="77777777" w:rsidR="00000000" w:rsidRPr="00096876" w:rsidRDefault="00000000">
      <w:pPr>
        <w:adjustRightInd/>
        <w:rPr>
          <w:rFonts w:ascii="ＭＳ 明朝" w:hAnsi="ＭＳ 明朝" w:cs="Times New Roman"/>
          <w:spacing w:val="2"/>
        </w:rPr>
      </w:pPr>
    </w:p>
    <w:p w14:paraId="2F00F150" w14:textId="2EF1B483" w:rsidR="00000000" w:rsidRPr="00096876" w:rsidRDefault="00000000">
      <w:pPr>
        <w:adjustRightInd/>
        <w:rPr>
          <w:rFonts w:ascii="ＭＳ 明朝" w:hAnsi="ＭＳ 明朝" w:cs="Times New Roman"/>
          <w:spacing w:val="2"/>
        </w:rPr>
      </w:pPr>
      <w:r w:rsidRPr="00096876">
        <w:rPr>
          <w:rFonts w:ascii="ＭＳ 明朝" w:hAnsi="ＭＳ 明朝" w:hint="eastAsia"/>
        </w:rPr>
        <w:t>１．今年度も基本的には自チームの試合予定時間の２時間前までに当該球場に集合</w:t>
      </w:r>
      <w:r w:rsidR="00C01A86">
        <w:rPr>
          <w:rFonts w:ascii="ＭＳ 明朝" w:hAnsi="ＭＳ 明朝" w:hint="eastAsia"/>
        </w:rPr>
        <w:t>してください。</w:t>
      </w:r>
    </w:p>
    <w:p w14:paraId="52365DC2" w14:textId="77777777" w:rsidR="00000000" w:rsidRPr="00096876" w:rsidRDefault="00000000">
      <w:pPr>
        <w:adjustRightInd/>
        <w:rPr>
          <w:rFonts w:ascii="ＭＳ 明朝" w:hAnsi="ＭＳ 明朝" w:cs="Times New Roman"/>
          <w:spacing w:val="2"/>
        </w:rPr>
      </w:pPr>
    </w:p>
    <w:p w14:paraId="44159D36" w14:textId="0ABD48F9" w:rsidR="00000000" w:rsidRPr="00096876" w:rsidRDefault="00000000">
      <w:pPr>
        <w:adjustRightInd/>
        <w:rPr>
          <w:rFonts w:ascii="ＭＳ 明朝" w:hAnsi="ＭＳ 明朝" w:cs="Times New Roman"/>
          <w:spacing w:val="2"/>
        </w:rPr>
      </w:pPr>
      <w:r w:rsidRPr="00096876">
        <w:rPr>
          <w:rFonts w:ascii="ＭＳ 明朝" w:hAnsi="ＭＳ 明朝" w:hint="eastAsia"/>
        </w:rPr>
        <w:t>２．壮年・実年で福井市に登録しているチームの方は、公認審判委員として審判委員会</w:t>
      </w:r>
      <w:r w:rsidR="00C01A86">
        <w:rPr>
          <w:rFonts w:ascii="ＭＳ 明朝" w:hAnsi="ＭＳ 明朝" w:hint="eastAsia"/>
        </w:rPr>
        <w:t>に</w:t>
      </w:r>
      <w:r w:rsidRPr="00096876">
        <w:rPr>
          <w:rFonts w:ascii="ＭＳ 明朝" w:hAnsi="ＭＳ 明朝" w:hint="eastAsia"/>
        </w:rPr>
        <w:t>登録していただき要請があれば出場していただきます。詳しくは３月３１日</w:t>
      </w:r>
      <w:r w:rsidRPr="00096876">
        <w:rPr>
          <w:rFonts w:ascii="ＭＳ 明朝" w:hAnsi="ＭＳ 明朝"/>
        </w:rPr>
        <w:t>(</w:t>
      </w:r>
      <w:r w:rsidRPr="00096876">
        <w:rPr>
          <w:rFonts w:ascii="ＭＳ 明朝" w:hAnsi="ＭＳ 明朝" w:hint="eastAsia"/>
        </w:rPr>
        <w:t>日</w:t>
      </w:r>
      <w:r w:rsidRPr="00096876">
        <w:rPr>
          <w:rFonts w:ascii="ＭＳ 明朝" w:hAnsi="ＭＳ 明朝"/>
        </w:rPr>
        <w:t>)</w:t>
      </w:r>
      <w:r w:rsidRPr="00096876">
        <w:rPr>
          <w:rFonts w:ascii="ＭＳ 明朝" w:hAnsi="ＭＳ 明朝" w:hint="eastAsia"/>
        </w:rPr>
        <w:t>に審判員要請説明会に参加して下さい。</w:t>
      </w:r>
    </w:p>
    <w:p w14:paraId="0C3CF67D" w14:textId="77777777" w:rsidR="00000000" w:rsidRPr="00096876" w:rsidRDefault="00000000">
      <w:pPr>
        <w:adjustRightInd/>
        <w:rPr>
          <w:rFonts w:ascii="ＭＳ 明朝" w:hAnsi="ＭＳ 明朝" w:cs="Times New Roman"/>
          <w:spacing w:val="2"/>
        </w:rPr>
      </w:pPr>
      <w:r w:rsidRPr="00096876">
        <w:rPr>
          <w:rFonts w:ascii="ＭＳ 明朝" w:hAnsi="ＭＳ 明朝" w:hint="eastAsia"/>
        </w:rPr>
        <w:t xml:space="preserve">　　</w:t>
      </w:r>
    </w:p>
    <w:p w14:paraId="72ABED23" w14:textId="21636423" w:rsidR="00000000" w:rsidRPr="00096876" w:rsidRDefault="00000000" w:rsidP="00C01A86">
      <w:pPr>
        <w:adjustRightInd/>
        <w:rPr>
          <w:rFonts w:ascii="ＭＳ 明朝" w:hAnsi="ＭＳ 明朝" w:cs="Times New Roman"/>
          <w:spacing w:val="2"/>
        </w:rPr>
      </w:pPr>
      <w:r w:rsidRPr="00096876">
        <w:rPr>
          <w:rFonts w:ascii="ＭＳ 明朝" w:hAnsi="ＭＳ 明朝" w:hint="eastAsia"/>
        </w:rPr>
        <w:t>３．公認記録員で福井市に登録されている方は　指名した試合の記録を記帳することを義務づけます。約１ヶ月前にホームページにて記載します</w:t>
      </w:r>
      <w:r w:rsidR="00C01A86">
        <w:rPr>
          <w:rFonts w:ascii="ＭＳ 明朝" w:hAnsi="ＭＳ 明朝" w:cs="Times New Roman" w:hint="eastAsia"/>
          <w:spacing w:val="2"/>
        </w:rPr>
        <w:t>。</w:t>
      </w:r>
      <w:r w:rsidRPr="00096876">
        <w:rPr>
          <w:rFonts w:ascii="ＭＳ 明朝" w:hAnsi="ＭＳ 明朝" w:hint="eastAsia"/>
        </w:rPr>
        <w:t>都合の悪い方は６月～７月に勉強会をしますので必ず参加</w:t>
      </w:r>
      <w:r w:rsidR="00C01A86">
        <w:rPr>
          <w:rFonts w:ascii="ＭＳ 明朝" w:hAnsi="ＭＳ 明朝" w:hint="eastAsia"/>
        </w:rPr>
        <w:t>してください。</w:t>
      </w:r>
    </w:p>
    <w:p w14:paraId="48B544A9" w14:textId="77777777" w:rsidR="00000000" w:rsidRPr="00096876" w:rsidRDefault="00000000">
      <w:pPr>
        <w:adjustRightInd/>
        <w:rPr>
          <w:rFonts w:ascii="ＭＳ 明朝" w:hAnsi="ＭＳ 明朝" w:cs="Times New Roman"/>
          <w:spacing w:val="2"/>
        </w:rPr>
      </w:pPr>
    </w:p>
    <w:p w14:paraId="6D17E547" w14:textId="77777777" w:rsidR="00000000" w:rsidRPr="00096876" w:rsidRDefault="00000000">
      <w:pPr>
        <w:adjustRightInd/>
        <w:rPr>
          <w:rFonts w:ascii="ＭＳ 明朝" w:hAnsi="ＭＳ 明朝" w:cs="Times New Roman"/>
          <w:spacing w:val="2"/>
        </w:rPr>
      </w:pPr>
      <w:r w:rsidRPr="00096876">
        <w:rPr>
          <w:rFonts w:ascii="ＭＳ 明朝" w:hAnsi="ＭＳ 明朝" w:hint="eastAsia"/>
        </w:rPr>
        <w:t>４．Ｓ級参加チームは審判員として市民大会にチームより１名必ず参加して下さい</w:t>
      </w:r>
    </w:p>
    <w:p w14:paraId="48C3C57C" w14:textId="77777777" w:rsidR="00000000" w:rsidRPr="00096876" w:rsidRDefault="00000000">
      <w:pPr>
        <w:adjustRightInd/>
        <w:rPr>
          <w:rFonts w:ascii="ＭＳ 明朝" w:hAnsi="ＭＳ 明朝" w:cs="Times New Roman"/>
          <w:spacing w:val="2"/>
        </w:rPr>
      </w:pPr>
    </w:p>
    <w:p w14:paraId="46286CB9" w14:textId="446CAE87" w:rsidR="00000000" w:rsidRPr="00096876" w:rsidRDefault="00000000" w:rsidP="00C01A86">
      <w:pPr>
        <w:adjustRightInd/>
        <w:rPr>
          <w:rFonts w:ascii="ＭＳ 明朝" w:hAnsi="ＭＳ 明朝" w:cs="Times New Roman"/>
          <w:spacing w:val="2"/>
        </w:rPr>
      </w:pPr>
      <w:r w:rsidRPr="00096876">
        <w:rPr>
          <w:rFonts w:ascii="ＭＳ 明朝" w:hAnsi="ＭＳ 明朝" w:hint="eastAsia"/>
        </w:rPr>
        <w:t>５．今年度は開会式を４月７日</w:t>
      </w:r>
      <w:r w:rsidRPr="00096876">
        <w:rPr>
          <w:rFonts w:ascii="ＭＳ 明朝" w:hAnsi="ＭＳ 明朝"/>
        </w:rPr>
        <w:t>(</w:t>
      </w:r>
      <w:r w:rsidRPr="00096876">
        <w:rPr>
          <w:rFonts w:ascii="ＭＳ 明朝" w:hAnsi="ＭＳ 明朝" w:hint="eastAsia"/>
        </w:rPr>
        <w:t>日</w:t>
      </w:r>
      <w:r w:rsidRPr="00096876">
        <w:rPr>
          <w:rFonts w:ascii="ＭＳ 明朝" w:hAnsi="ＭＳ 明朝"/>
        </w:rPr>
        <w:t>)</w:t>
      </w:r>
      <w:r w:rsidRPr="00096876">
        <w:rPr>
          <w:rFonts w:ascii="ＭＳ 明朝" w:hAnsi="ＭＳ 明朝" w:hint="eastAsia"/>
        </w:rPr>
        <w:t>に行いますので、Ｃ級登録チームは全チーム参加</w:t>
      </w:r>
      <w:r w:rsidR="00C01A86">
        <w:rPr>
          <w:rFonts w:ascii="ＭＳ 明朝" w:hAnsi="ＭＳ 明朝" w:hint="eastAsia"/>
        </w:rPr>
        <w:t>してください。</w:t>
      </w:r>
      <w:r w:rsidRPr="00096876">
        <w:rPr>
          <w:rFonts w:ascii="ＭＳ 明朝" w:hAnsi="ＭＳ 明朝" w:hint="eastAsia"/>
        </w:rPr>
        <w:t>当日はＣ級１回戦がありますので</w:t>
      </w:r>
      <w:r w:rsidR="00C01A86">
        <w:rPr>
          <w:rFonts w:ascii="ＭＳ 明朝" w:hAnsi="ＭＳ 明朝" w:hint="eastAsia"/>
        </w:rPr>
        <w:t>、</w:t>
      </w:r>
      <w:r w:rsidRPr="00096876">
        <w:rPr>
          <w:rFonts w:ascii="ＭＳ 明朝" w:hAnsi="ＭＳ 明朝" w:hint="eastAsia"/>
        </w:rPr>
        <w:t>該当するチームは９名以上</w:t>
      </w:r>
      <w:r w:rsidR="00C01A86">
        <w:rPr>
          <w:rFonts w:ascii="ＭＳ 明朝" w:hAnsi="ＭＳ 明朝" w:hint="eastAsia"/>
        </w:rPr>
        <w:t>、</w:t>
      </w:r>
      <w:r w:rsidRPr="00096876">
        <w:rPr>
          <w:rFonts w:ascii="ＭＳ 明朝" w:hAnsi="ＭＳ 明朝" w:hint="eastAsia"/>
        </w:rPr>
        <w:t>他のチームは６～７名の参加</w:t>
      </w:r>
      <w:r w:rsidRPr="00096876">
        <w:rPr>
          <w:rFonts w:ascii="ＭＳ 明朝" w:hAnsi="ＭＳ 明朝"/>
        </w:rPr>
        <w:t>(</w:t>
      </w:r>
      <w:r w:rsidRPr="00096876">
        <w:rPr>
          <w:rFonts w:ascii="ＭＳ 明朝" w:hAnsi="ＭＳ 明朝" w:hint="eastAsia"/>
        </w:rPr>
        <w:t>ユニホーム着用</w:t>
      </w:r>
      <w:r w:rsidRPr="00096876">
        <w:rPr>
          <w:rFonts w:ascii="ＭＳ 明朝" w:hAnsi="ＭＳ 明朝"/>
        </w:rPr>
        <w:t>)</w:t>
      </w:r>
      <w:r w:rsidRPr="00096876">
        <w:rPr>
          <w:rFonts w:ascii="ＭＳ 明朝" w:hAnsi="ＭＳ 明朝" w:hint="eastAsia"/>
        </w:rPr>
        <w:t>をお願いします。雨天の場合は中止となります。</w:t>
      </w:r>
    </w:p>
    <w:p w14:paraId="17DFC29C" w14:textId="77777777" w:rsidR="00000000" w:rsidRPr="00096876" w:rsidRDefault="00000000">
      <w:pPr>
        <w:adjustRightInd/>
        <w:ind w:left="426"/>
        <w:rPr>
          <w:rFonts w:ascii="ＭＳ 明朝" w:hAnsi="ＭＳ 明朝" w:cs="Times New Roman"/>
          <w:spacing w:val="2"/>
        </w:rPr>
      </w:pPr>
    </w:p>
    <w:p w14:paraId="629C8977" w14:textId="77777777" w:rsidR="00C01A86" w:rsidRDefault="00000000" w:rsidP="00C01A86">
      <w:pPr>
        <w:adjustRightInd/>
        <w:rPr>
          <w:rFonts w:ascii="ＭＳ 明朝" w:hAnsi="ＭＳ 明朝" w:cs="Times New Roman"/>
        </w:rPr>
      </w:pPr>
      <w:r w:rsidRPr="00096876">
        <w:rPr>
          <w:rFonts w:ascii="ＭＳ 明朝" w:hAnsi="ＭＳ 明朝" w:hint="eastAsia"/>
        </w:rPr>
        <w:t>６．開会式には、前年度優勝チームは優勝旗返還があるので１名がユニホーム着用で出席して下さい。</w:t>
      </w:r>
      <w:r w:rsidRPr="00096876">
        <w:rPr>
          <w:rFonts w:ascii="ＭＳ 明朝" w:hAnsi="ＭＳ 明朝" w:cs="Times New Roman"/>
        </w:rPr>
        <w:t xml:space="preserve">    </w:t>
      </w:r>
    </w:p>
    <w:p w14:paraId="3935BCF6" w14:textId="77777777" w:rsidR="00C01A86" w:rsidRPr="00C01A86" w:rsidRDefault="00000000" w:rsidP="00C01A86">
      <w:pPr>
        <w:pStyle w:val="a3"/>
        <w:numPr>
          <w:ilvl w:val="0"/>
          <w:numId w:val="1"/>
        </w:numPr>
        <w:adjustRightInd/>
        <w:ind w:leftChars="0"/>
        <w:rPr>
          <w:rFonts w:ascii="ＭＳ 明朝" w:hAnsi="ＭＳ 明朝"/>
        </w:rPr>
      </w:pPr>
      <w:r w:rsidRPr="00C01A86">
        <w:rPr>
          <w:rFonts w:ascii="ＭＳ 明朝" w:hAnsi="ＭＳ 明朝" w:hint="eastAsia"/>
        </w:rPr>
        <w:t xml:space="preserve">Ｓ級優勝　吉勝重建クラブ　　</w:t>
      </w:r>
    </w:p>
    <w:p w14:paraId="363CD198" w14:textId="77777777" w:rsidR="00C01A86" w:rsidRPr="00C01A86" w:rsidRDefault="00000000" w:rsidP="00C01A86">
      <w:pPr>
        <w:pStyle w:val="a3"/>
        <w:numPr>
          <w:ilvl w:val="0"/>
          <w:numId w:val="1"/>
        </w:numPr>
        <w:adjustRightInd/>
        <w:ind w:leftChars="0"/>
        <w:rPr>
          <w:rFonts w:ascii="ＭＳ 明朝" w:hAnsi="ＭＳ 明朝" w:cs="Times New Roman"/>
        </w:rPr>
      </w:pPr>
      <w:r w:rsidRPr="00C01A86">
        <w:rPr>
          <w:rFonts w:ascii="ＭＳ 明朝" w:hAnsi="ＭＳ 明朝" w:hint="eastAsia"/>
        </w:rPr>
        <w:t>Ａ級優勝　舞ホーマーズ</w:t>
      </w:r>
      <w:r w:rsidRPr="00C01A86">
        <w:rPr>
          <w:rFonts w:ascii="ＭＳ 明朝" w:hAnsi="ＭＳ 明朝" w:cs="Times New Roman"/>
        </w:rPr>
        <w:t xml:space="preserve">                              </w:t>
      </w:r>
    </w:p>
    <w:p w14:paraId="29EB5E88" w14:textId="77777777" w:rsidR="00C01A86" w:rsidRPr="00C01A86" w:rsidRDefault="00000000" w:rsidP="00C01A86">
      <w:pPr>
        <w:pStyle w:val="a3"/>
        <w:numPr>
          <w:ilvl w:val="0"/>
          <w:numId w:val="1"/>
        </w:numPr>
        <w:adjustRightInd/>
        <w:ind w:leftChars="0"/>
        <w:rPr>
          <w:rFonts w:ascii="ＭＳ 明朝" w:hAnsi="ＭＳ 明朝"/>
        </w:rPr>
      </w:pPr>
      <w:r w:rsidRPr="00C01A86">
        <w:rPr>
          <w:rFonts w:ascii="ＭＳ 明朝" w:hAnsi="ＭＳ 明朝" w:hint="eastAsia"/>
        </w:rPr>
        <w:t xml:space="preserve">Ｂ級優勝　Ｄ－ＬＩＮＥ　　　</w:t>
      </w:r>
    </w:p>
    <w:p w14:paraId="6591641C" w14:textId="5899B53F" w:rsidR="00000000" w:rsidRPr="00C01A86" w:rsidRDefault="00000000" w:rsidP="00C01A86">
      <w:pPr>
        <w:pStyle w:val="a3"/>
        <w:numPr>
          <w:ilvl w:val="0"/>
          <w:numId w:val="1"/>
        </w:numPr>
        <w:adjustRightInd/>
        <w:ind w:leftChars="0"/>
        <w:rPr>
          <w:rFonts w:ascii="ＭＳ 明朝" w:hAnsi="ＭＳ 明朝" w:cs="Times New Roman" w:hint="eastAsia"/>
          <w:spacing w:val="2"/>
        </w:rPr>
      </w:pPr>
      <w:r w:rsidRPr="00C01A86">
        <w:rPr>
          <w:rFonts w:ascii="ＭＳ 明朝" w:hAnsi="ＭＳ 明朝" w:hint="eastAsia"/>
        </w:rPr>
        <w:t>Ｃ級　　　Ｓ･ＷＡＴ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90"/>
      </w:tblGrid>
      <w:tr w:rsidR="00000000" w:rsidRPr="00096876" w14:paraId="7BDB90A9" w14:textId="77777777" w:rsidTr="00C01A8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BA7A8A" w14:textId="77777777" w:rsidR="00000000" w:rsidRPr="00096876" w:rsidRDefault="00000000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hAnsi="ＭＳ 明朝" w:cs="Times New Roman"/>
                <w:spacing w:val="2"/>
              </w:rPr>
            </w:pPr>
            <w:r w:rsidRPr="00096876">
              <w:rPr>
                <w:rFonts w:ascii="ＭＳ 明朝" w:hAnsi="ＭＳ 明朝" w:cs="Times New Roman"/>
              </w:rPr>
              <w:t xml:space="preserve">  </w:t>
            </w:r>
            <w:r w:rsidRPr="00096876">
              <w:rPr>
                <w:rFonts w:ascii="ＭＳ 明朝" w:hAnsi="ＭＳ 明朝" w:hint="eastAsia"/>
              </w:rPr>
              <w:t>お問い合わせ</w:t>
            </w:r>
          </w:p>
          <w:p w14:paraId="2DFBB6FB" w14:textId="77777777" w:rsidR="00000000" w:rsidRPr="00096876" w:rsidRDefault="00000000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hAnsi="ＭＳ 明朝" w:cs="Times New Roman"/>
                <w:spacing w:val="2"/>
              </w:rPr>
            </w:pPr>
            <w:r w:rsidRPr="00096876">
              <w:rPr>
                <w:rFonts w:ascii="ＭＳ 明朝" w:hAnsi="ＭＳ 明朝" w:cs="Times New Roman"/>
              </w:rPr>
              <w:t xml:space="preserve">  </w:t>
            </w:r>
            <w:r w:rsidRPr="00096876">
              <w:rPr>
                <w:rFonts w:ascii="ＭＳ 明朝" w:hAnsi="ＭＳ 明朝" w:hint="eastAsia"/>
              </w:rPr>
              <w:t>福井市ソフトボール協会</w:t>
            </w:r>
          </w:p>
          <w:p w14:paraId="2CA79387" w14:textId="77777777" w:rsidR="00000000" w:rsidRPr="00096876" w:rsidRDefault="00000000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hAnsi="ＭＳ 明朝" w:cs="Times New Roman"/>
                <w:spacing w:val="2"/>
              </w:rPr>
            </w:pPr>
            <w:r w:rsidRPr="00096876">
              <w:rPr>
                <w:rFonts w:ascii="ＭＳ 明朝" w:hAnsi="ＭＳ 明朝" w:hint="eastAsia"/>
              </w:rPr>
              <w:t xml:space="preserve">　</w:t>
            </w:r>
            <w:r w:rsidRPr="00096876">
              <w:rPr>
                <w:rFonts w:ascii="ＭＳ 明朝" w:hAnsi="ＭＳ 明朝" w:cs="Times New Roman"/>
              </w:rPr>
              <w:t xml:space="preserve"> </w:t>
            </w:r>
            <w:r w:rsidRPr="00096876">
              <w:rPr>
                <w:rFonts w:ascii="ＭＳ 明朝" w:hAnsi="ＭＳ 明朝" w:hint="eastAsia"/>
              </w:rPr>
              <w:t>事務局長　　　　　中</w:t>
            </w:r>
            <w:r w:rsidRPr="00096876">
              <w:rPr>
                <w:rFonts w:ascii="ＭＳ 明朝" w:hAnsi="ＭＳ 明朝" w:cs="Times New Roman"/>
              </w:rPr>
              <w:t xml:space="preserve"> </w:t>
            </w:r>
            <w:r w:rsidRPr="00096876">
              <w:rPr>
                <w:rFonts w:ascii="ＭＳ 明朝" w:hAnsi="ＭＳ 明朝" w:hint="eastAsia"/>
              </w:rPr>
              <w:t>山</w:t>
            </w:r>
            <w:r w:rsidRPr="00096876">
              <w:rPr>
                <w:rFonts w:ascii="ＭＳ 明朝" w:hAnsi="ＭＳ 明朝" w:cs="Times New Roman"/>
              </w:rPr>
              <w:t xml:space="preserve"> </w:t>
            </w:r>
            <w:r w:rsidRPr="00096876">
              <w:rPr>
                <w:rFonts w:ascii="ＭＳ 明朝" w:hAnsi="ＭＳ 明朝" w:hint="eastAsia"/>
              </w:rPr>
              <w:t>則</w:t>
            </w:r>
            <w:r w:rsidRPr="00096876">
              <w:rPr>
                <w:rFonts w:ascii="ＭＳ 明朝" w:hAnsi="ＭＳ 明朝" w:cs="Times New Roman"/>
              </w:rPr>
              <w:t xml:space="preserve"> </w:t>
            </w:r>
            <w:r w:rsidRPr="00096876">
              <w:rPr>
                <w:rFonts w:ascii="ＭＳ 明朝" w:hAnsi="ＭＳ 明朝" w:hint="eastAsia"/>
              </w:rPr>
              <w:t>夫</w:t>
            </w:r>
          </w:p>
          <w:p w14:paraId="33D35B70" w14:textId="2381ECBE" w:rsidR="00000000" w:rsidRPr="00096876" w:rsidRDefault="00000000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hAnsi="ＭＳ 明朝" w:cs="Times New Roman"/>
                <w:spacing w:val="2"/>
              </w:rPr>
            </w:pPr>
            <w:r w:rsidRPr="00096876">
              <w:rPr>
                <w:rFonts w:ascii="ＭＳ 明朝" w:hAnsi="ＭＳ 明朝" w:cs="Times New Roman"/>
              </w:rPr>
              <w:t xml:space="preserve">   </w:t>
            </w:r>
            <w:r w:rsidRPr="00096876">
              <w:rPr>
                <w:rFonts w:ascii="ＭＳ 明朝" w:hAnsi="ＭＳ 明朝" w:hint="eastAsia"/>
              </w:rPr>
              <w:t xml:space="preserve">携　帯　　　</w:t>
            </w:r>
            <w:r w:rsidR="00096876">
              <w:rPr>
                <w:rFonts w:ascii="ＭＳ 明朝" w:hAnsi="ＭＳ 明朝" w:hint="eastAsia"/>
              </w:rPr>
              <w:t xml:space="preserve">　</w:t>
            </w:r>
            <w:r w:rsidRPr="00096876">
              <w:rPr>
                <w:rFonts w:ascii="ＭＳ 明朝" w:hAnsi="ＭＳ 明朝" w:hint="eastAsia"/>
              </w:rPr>
              <w:t>０９０－４６８１－５２７８</w:t>
            </w:r>
          </w:p>
          <w:p w14:paraId="4E67B6C5" w14:textId="043FED5E" w:rsidR="00000000" w:rsidRPr="00096876" w:rsidRDefault="00000000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明朝" w:hAnsi="ＭＳ 明朝" w:cs="Times New Roman"/>
                <w:spacing w:val="2"/>
              </w:rPr>
            </w:pPr>
            <w:r w:rsidRPr="00096876">
              <w:rPr>
                <w:rFonts w:ascii="ＭＳ 明朝" w:hAnsi="ＭＳ 明朝" w:cs="Times New Roman"/>
              </w:rPr>
              <w:t xml:space="preserve">   </w:t>
            </w:r>
            <w:r w:rsidRPr="00096876">
              <w:rPr>
                <w:rFonts w:ascii="ＭＳ 明朝" w:hAnsi="ＭＳ 明朝" w:hint="eastAsia"/>
              </w:rPr>
              <w:t>ＦＡＸ</w:t>
            </w:r>
            <w:r w:rsidRPr="00096876">
              <w:rPr>
                <w:rFonts w:ascii="ＭＳ 明朝" w:hAnsi="ＭＳ 明朝" w:cs="Times New Roman"/>
              </w:rPr>
              <w:t xml:space="preserve"> </w:t>
            </w:r>
            <w:r w:rsidRPr="00096876">
              <w:rPr>
                <w:rFonts w:ascii="ＭＳ 明朝" w:hAnsi="ＭＳ 明朝" w:hint="eastAsia"/>
              </w:rPr>
              <w:t xml:space="preserve">　　</w:t>
            </w:r>
            <w:r w:rsidRPr="00096876">
              <w:rPr>
                <w:rFonts w:ascii="ＭＳ 明朝" w:hAnsi="ＭＳ 明朝" w:cs="Times New Roman"/>
              </w:rPr>
              <w:t xml:space="preserve">   </w:t>
            </w:r>
            <w:r w:rsidRPr="00096876">
              <w:rPr>
                <w:rFonts w:ascii="ＭＳ 明朝" w:hAnsi="ＭＳ 明朝" w:hint="eastAsia"/>
              </w:rPr>
              <w:t>０７７６－２６－８６３７</w:t>
            </w:r>
          </w:p>
        </w:tc>
      </w:tr>
    </w:tbl>
    <w:p w14:paraId="44B92854" w14:textId="2A8B9230" w:rsidR="00535170" w:rsidRPr="00096876" w:rsidRDefault="00535170">
      <w:pPr>
        <w:adjustRightInd/>
        <w:rPr>
          <w:rFonts w:ascii="ＭＳ 明朝" w:hAnsi="ＭＳ 明朝" w:cs="Times New Roman" w:hint="eastAsia"/>
          <w:spacing w:val="2"/>
        </w:rPr>
      </w:pPr>
    </w:p>
    <w:sectPr w:rsidR="00535170" w:rsidRPr="00096876" w:rsidSect="00535170">
      <w:footnotePr>
        <w:numFmt w:val="decimalFullWidth"/>
      </w:footnotePr>
      <w:type w:val="continuous"/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44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D9925" w14:textId="77777777" w:rsidR="00535170" w:rsidRDefault="00535170">
      <w:r>
        <w:separator/>
      </w:r>
    </w:p>
  </w:endnote>
  <w:endnote w:type="continuationSeparator" w:id="0">
    <w:p w14:paraId="65EBFDCE" w14:textId="77777777" w:rsidR="00535170" w:rsidRDefault="00535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32C63" w14:textId="77777777" w:rsidR="00535170" w:rsidRDefault="0053517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DF90CDB" w14:textId="77777777" w:rsidR="00535170" w:rsidRDefault="00535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12FC9"/>
    <w:multiLevelType w:val="hybridMultilevel"/>
    <w:tmpl w:val="EA5A005C"/>
    <w:lvl w:ilvl="0" w:tplc="04090001">
      <w:start w:val="1"/>
      <w:numFmt w:val="bullet"/>
      <w:lvlText w:val=""/>
      <w:lvlJc w:val="left"/>
      <w:pPr>
        <w:ind w:left="1076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16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6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6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6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6" w:hanging="440"/>
      </w:pPr>
      <w:rPr>
        <w:rFonts w:ascii="Wingdings" w:hAnsi="Wingdings" w:hint="default"/>
      </w:rPr>
    </w:lvl>
  </w:abstractNum>
  <w:num w:numId="1" w16cid:durableId="895356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embedSystemFonts/>
  <w:bordersDoNotSurroundHeader/>
  <w:bordersDoNotSurroundFooter/>
  <w:proofState w:spelling="clean" w:grammar="clean"/>
  <w:defaultTabStop w:val="848"/>
  <w:hyphenationZone w:val="0"/>
  <w:drawingGridHorizontalSpacing w:val="106"/>
  <w:drawingGridVerticalSpacing w:val="4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76"/>
    <w:rsid w:val="00096876"/>
    <w:rsid w:val="00535170"/>
    <w:rsid w:val="00C0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3BDA2392"/>
  <w14:defaultImageDpi w14:val="0"/>
  <w15:docId w15:val="{B064D3B9-B66A-CB42-9F1D-4B16946E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spacing w:after="0" w:line="240" w:lineRule="auto"/>
      <w:jc w:val="both"/>
      <w:textAlignment w:val="baseline"/>
    </w:pPr>
    <w:rPr>
      <w:rFonts w:cs="ＭＳ 明朝"/>
      <w:color w:val="000000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A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566</Characters>
  <Application>Microsoft Office Word</Application>
  <DocSecurity>0</DocSecurity>
  <Lines>4</Lines>
  <Paragraphs>1</Paragraphs>
  <ScaleCrop>false</ScaleCrop>
  <Company>Dynabook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前田 浩</cp:lastModifiedBy>
  <cp:revision>3</cp:revision>
  <dcterms:created xsi:type="dcterms:W3CDTF">2024-03-24T12:27:00Z</dcterms:created>
  <dcterms:modified xsi:type="dcterms:W3CDTF">2024-03-24T12:31:00Z</dcterms:modified>
</cp:coreProperties>
</file>